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3B3" w:rsidRDefault="00F643B3" w:rsidP="00F643B3">
      <w:pPr>
        <w:spacing w:before="16" w:after="16" w:line="276" w:lineRule="auto"/>
        <w:jc w:val="both"/>
        <w:rPr>
          <w:rFonts w:ascii="Verdana" w:hAnsi="Verdana"/>
          <w:b/>
          <w:bCs/>
          <w:color w:val="000000"/>
          <w:sz w:val="28"/>
          <w:szCs w:val="28"/>
        </w:rPr>
      </w:pPr>
      <w:r>
        <w:rPr>
          <w:rFonts w:ascii="Verdana" w:hAnsi="Verdana"/>
          <w:sz w:val="20"/>
          <w:szCs w:val="20"/>
        </w:rPr>
        <w:t>Subtes</w:t>
      </w:r>
    </w:p>
    <w:p w:rsidR="00F643B3" w:rsidRDefault="00F643B3" w:rsidP="00F643B3">
      <w:pPr>
        <w:spacing w:before="16"/>
        <w:jc w:val="both"/>
        <w:rPr>
          <w:rFonts w:ascii="Verdana" w:hAnsi="Verdana"/>
          <w:b/>
          <w:bCs/>
          <w:color w:val="000000"/>
          <w:sz w:val="28"/>
          <w:szCs w:val="28"/>
        </w:rPr>
      </w:pPr>
      <w:r>
        <w:rPr>
          <w:rFonts w:ascii="Verdana" w:hAnsi="Verdana"/>
          <w:b/>
          <w:bCs/>
          <w:color w:val="000000"/>
          <w:sz w:val="28"/>
          <w:szCs w:val="28"/>
        </w:rPr>
        <w:t>La estación Once de la Línea H, un homenaje a las víctimas de Cromañón</w:t>
      </w:r>
    </w:p>
    <w:p w:rsidR="00F643B3" w:rsidRDefault="00F643B3" w:rsidP="00F643B3">
      <w:pPr>
        <w:spacing w:before="16"/>
        <w:jc w:val="both"/>
        <w:rPr>
          <w:rFonts w:ascii="Verdana" w:hAnsi="Verdana"/>
          <w:b/>
          <w:bCs/>
          <w:color w:val="000000"/>
          <w:sz w:val="28"/>
          <w:szCs w:val="28"/>
        </w:rPr>
      </w:pPr>
    </w:p>
    <w:p w:rsidR="00F643B3" w:rsidRDefault="00F643B3" w:rsidP="00F643B3">
      <w:pPr>
        <w:spacing w:before="16" w:after="16" w:line="276" w:lineRule="auto"/>
        <w:jc w:val="both"/>
        <w:rPr>
          <w:rFonts w:ascii="Verdana" w:hAnsi="Verdana"/>
          <w:sz w:val="6"/>
          <w:szCs w:val="6"/>
        </w:rPr>
      </w:pPr>
    </w:p>
    <w:p w:rsidR="00F643B3" w:rsidRDefault="00F643B3" w:rsidP="00F643B3">
      <w:pPr>
        <w:spacing w:before="16" w:after="16" w:line="276" w:lineRule="auto"/>
        <w:jc w:val="both"/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Ahora también se llama “30 de Diciembre” y fue ambientada con obras alusivas a la tragedia de 2004, que la convierten en un espacio permanente de memoria y reflexión.</w:t>
      </w:r>
    </w:p>
    <w:p w:rsidR="00F643B3" w:rsidRDefault="00F643B3" w:rsidP="00F643B3">
      <w:pPr>
        <w:spacing w:before="16" w:after="16" w:line="276" w:lineRule="auto"/>
        <w:jc w:val="both"/>
        <w:rPr>
          <w:rFonts w:ascii="Verdana" w:hAnsi="Verdana"/>
          <w:i/>
          <w:iCs/>
          <w:sz w:val="20"/>
          <w:szCs w:val="20"/>
        </w:rPr>
      </w:pPr>
    </w:p>
    <w:p w:rsidR="00F643B3" w:rsidRDefault="00F643B3" w:rsidP="00F643B3">
      <w:pPr>
        <w:spacing w:before="16" w:after="16" w:line="276" w:lineRule="auto"/>
        <w:jc w:val="both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 xml:space="preserve">  </w:t>
      </w:r>
    </w:p>
    <w:p w:rsidR="00F643B3" w:rsidRDefault="00F643B3" w:rsidP="00F643B3">
      <w:p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(Ciudad Autónoma de Buenos Aires, 30 de marzo de 2016).- Subterráneos de Buenos Aires S. E. (SBASE) informa que, con el objetivo de homenajear a las víctimas de la tragedia de Cromañón, la estación Once de la Línea H sumó a su nombre la fecha “30 de Diciembre” y fue ambientada con obras especialmente creadas para recordar los hechos ocurridos en 2004.</w:t>
      </w:r>
    </w:p>
    <w:p w:rsidR="00F643B3" w:rsidRDefault="00F643B3" w:rsidP="00F643B3">
      <w:p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</w:p>
    <w:p w:rsidR="00F643B3" w:rsidRDefault="00F643B3" w:rsidP="00F643B3">
      <w:p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En este sentido, a partir de un proyecto presentado por familiares, sobrevivientes y amigos de las víctimas, la Legislatura porteña aprobó la Ley N° 5248, a través de la cual la estación de la Línea H pasó a llamarse “Once – 30 de Diciembre”.</w:t>
      </w:r>
    </w:p>
    <w:p w:rsidR="00F643B3" w:rsidRDefault="00F643B3" w:rsidP="00F643B3">
      <w:p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</w:p>
    <w:p w:rsidR="00F643B3" w:rsidRDefault="00F643B3" w:rsidP="00F643B3">
      <w:p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 esta manera, se transformó en un espacio de memoria y reflexión permanente, que incluye diferentes intervenciones.</w:t>
      </w:r>
    </w:p>
    <w:p w:rsidR="00F643B3" w:rsidRDefault="00F643B3" w:rsidP="00F643B3">
      <w:p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</w:p>
    <w:p w:rsidR="00F643B3" w:rsidRDefault="00F643B3" w:rsidP="00F643B3">
      <w:p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En el vestíbulo, se emplazó un mural titulado </w:t>
      </w:r>
      <w:r w:rsidR="00067FA4">
        <w:rPr>
          <w:rFonts w:ascii="Verdana" w:hAnsi="Verdana"/>
          <w:i/>
          <w:iCs/>
          <w:sz w:val="20"/>
          <w:szCs w:val="20"/>
        </w:rPr>
        <w:t xml:space="preserve">Un sol para los chicos de Cromañón, </w:t>
      </w:r>
      <w:r>
        <w:rPr>
          <w:rFonts w:ascii="Verdana" w:hAnsi="Verdana"/>
          <w:sz w:val="20"/>
          <w:szCs w:val="20"/>
        </w:rPr>
        <w:t>cuyos rayos están formados por zapatillas –símbolo de la tragedia- y los nombres de las víctimas, que también fueron incluidos en un panel.</w:t>
      </w:r>
    </w:p>
    <w:p w:rsidR="00F643B3" w:rsidRDefault="00F643B3" w:rsidP="00F643B3">
      <w:p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</w:p>
    <w:p w:rsidR="00F643B3" w:rsidRDefault="00F643B3" w:rsidP="00F643B3">
      <w:p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Asimismo, se intervinieron las paredes, columnas y arcadas, y se destaca una obra en el techo del andén, que muestra un cielo con nubes y zapatillas colgando de un cable.</w:t>
      </w:r>
    </w:p>
    <w:p w:rsidR="00F643B3" w:rsidRDefault="00F643B3" w:rsidP="00F643B3">
      <w:p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</w:p>
    <w:p w:rsidR="00F643B3" w:rsidRDefault="00F643B3" w:rsidP="00F643B3">
      <w:p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Los usuarios que pasen por la estación también podrán recordar lo sucedido a través de diferentes frases como “Cromañón Nunca Más”, “Miles de razones para la lucha”, “Memoria, verdad y justicia” y “4.500 sobrevivientes”.</w:t>
      </w:r>
    </w:p>
    <w:p w:rsidR="00F643B3" w:rsidRDefault="00F643B3" w:rsidP="00F643B3">
      <w:p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</w:p>
    <w:p w:rsidR="00F643B3" w:rsidRDefault="00F643B3" w:rsidP="00F643B3">
      <w:p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Subterráneos de Buenos Aires invita a la reflexión y a la memoria de sucesos que nos interpelan como sociedad.</w:t>
      </w:r>
    </w:p>
    <w:p w:rsidR="00F643B3" w:rsidRDefault="00F643B3" w:rsidP="00F643B3"/>
    <w:p w:rsidR="00CA1B60" w:rsidRPr="00F643B3" w:rsidRDefault="00CA1B60" w:rsidP="00F643B3">
      <w:pPr>
        <w:rPr>
          <w:szCs w:val="20"/>
        </w:rPr>
      </w:pPr>
    </w:p>
    <w:sectPr w:rsidR="00CA1B60" w:rsidRPr="00F643B3" w:rsidSect="00FB3D04">
      <w:headerReference w:type="default" r:id="rId7"/>
      <w:pgSz w:w="12240" w:h="15840"/>
      <w:pgMar w:top="170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E8A" w:rsidRDefault="00D82E8A" w:rsidP="003B248E">
      <w:r>
        <w:separator/>
      </w:r>
    </w:p>
  </w:endnote>
  <w:endnote w:type="continuationSeparator" w:id="0">
    <w:p w:rsidR="00D82E8A" w:rsidRDefault="00D82E8A" w:rsidP="003B24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E8A" w:rsidRDefault="00D82E8A" w:rsidP="003B248E">
      <w:r>
        <w:separator/>
      </w:r>
    </w:p>
  </w:footnote>
  <w:footnote w:type="continuationSeparator" w:id="0">
    <w:p w:rsidR="00D82E8A" w:rsidRDefault="00D82E8A" w:rsidP="003B24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E8A" w:rsidRDefault="00D82E8A">
    <w:pPr>
      <w:pStyle w:val="Encabezado"/>
    </w:pPr>
    <w:r w:rsidRPr="003B248E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5013144</wp:posOffset>
          </wp:positionH>
          <wp:positionV relativeFrom="paragraph">
            <wp:posOffset>-309621</wp:posOffset>
          </wp:positionV>
          <wp:extent cx="820705" cy="830425"/>
          <wp:effectExtent l="19050" t="0" r="0" b="0"/>
          <wp:wrapTight wrapText="bothSides">
            <wp:wrapPolygon edited="0">
              <wp:start x="-501" y="0"/>
              <wp:lineTo x="-501" y="21238"/>
              <wp:lineTo x="21550" y="21238"/>
              <wp:lineTo x="21550" y="0"/>
              <wp:lineTo x="-501" y="0"/>
            </wp:wrapPolygon>
          </wp:wrapTight>
          <wp:docPr id="1" name="7 Imagen" descr="logo subte sinf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subte sinfi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1055" cy="8331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93236"/>
    <w:multiLevelType w:val="hybridMultilevel"/>
    <w:tmpl w:val="2B1AEC0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D93977"/>
    <w:multiLevelType w:val="hybridMultilevel"/>
    <w:tmpl w:val="CCAC9ADC"/>
    <w:lvl w:ilvl="0" w:tplc="3B627638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</w:rPr>
    </w:lvl>
    <w:lvl w:ilvl="1" w:tplc="2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248E"/>
    <w:rsid w:val="00067FA4"/>
    <w:rsid w:val="000818B9"/>
    <w:rsid w:val="000956C6"/>
    <w:rsid w:val="000F5E76"/>
    <w:rsid w:val="00100E62"/>
    <w:rsid w:val="00106ABA"/>
    <w:rsid w:val="0011340A"/>
    <w:rsid w:val="001469A5"/>
    <w:rsid w:val="0021728A"/>
    <w:rsid w:val="002A03BE"/>
    <w:rsid w:val="002A3C7A"/>
    <w:rsid w:val="002A44AA"/>
    <w:rsid w:val="002C4EB8"/>
    <w:rsid w:val="00354200"/>
    <w:rsid w:val="00366818"/>
    <w:rsid w:val="00367569"/>
    <w:rsid w:val="003B02C1"/>
    <w:rsid w:val="003B248E"/>
    <w:rsid w:val="003D0F78"/>
    <w:rsid w:val="004666A6"/>
    <w:rsid w:val="00485BC2"/>
    <w:rsid w:val="004E4EBF"/>
    <w:rsid w:val="00514488"/>
    <w:rsid w:val="00617FAC"/>
    <w:rsid w:val="006519AD"/>
    <w:rsid w:val="006A23C7"/>
    <w:rsid w:val="006B4C76"/>
    <w:rsid w:val="006D719A"/>
    <w:rsid w:val="00752DED"/>
    <w:rsid w:val="007A04E3"/>
    <w:rsid w:val="00804FE7"/>
    <w:rsid w:val="00837318"/>
    <w:rsid w:val="00853A98"/>
    <w:rsid w:val="008B6789"/>
    <w:rsid w:val="00970185"/>
    <w:rsid w:val="009B1FCF"/>
    <w:rsid w:val="009C6596"/>
    <w:rsid w:val="009D61A7"/>
    <w:rsid w:val="00A779AE"/>
    <w:rsid w:val="00A81322"/>
    <w:rsid w:val="00A8249C"/>
    <w:rsid w:val="00AB2CB4"/>
    <w:rsid w:val="00AF2669"/>
    <w:rsid w:val="00B171F5"/>
    <w:rsid w:val="00B238B7"/>
    <w:rsid w:val="00C32646"/>
    <w:rsid w:val="00C62EAC"/>
    <w:rsid w:val="00CA1B60"/>
    <w:rsid w:val="00D62903"/>
    <w:rsid w:val="00D720E5"/>
    <w:rsid w:val="00D72B8B"/>
    <w:rsid w:val="00D82E8A"/>
    <w:rsid w:val="00DF6165"/>
    <w:rsid w:val="00DF7862"/>
    <w:rsid w:val="00E458F4"/>
    <w:rsid w:val="00E5340A"/>
    <w:rsid w:val="00E6677F"/>
    <w:rsid w:val="00EE617A"/>
    <w:rsid w:val="00F46983"/>
    <w:rsid w:val="00F643B3"/>
    <w:rsid w:val="00F876ED"/>
    <w:rsid w:val="00FB3D04"/>
    <w:rsid w:val="00FB4C5E"/>
    <w:rsid w:val="00FB604E"/>
    <w:rsid w:val="00FE7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48E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3B24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3B248E"/>
  </w:style>
  <w:style w:type="paragraph" w:styleId="Piedepgina">
    <w:name w:val="footer"/>
    <w:basedOn w:val="Normal"/>
    <w:link w:val="PiedepginaCar"/>
    <w:uiPriority w:val="99"/>
    <w:semiHidden/>
    <w:unhideWhenUsed/>
    <w:rsid w:val="003B248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3B248E"/>
  </w:style>
  <w:style w:type="character" w:styleId="Hipervnculo">
    <w:name w:val="Hyperlink"/>
    <w:basedOn w:val="Fuentedeprrafopredeter"/>
    <w:uiPriority w:val="99"/>
    <w:semiHidden/>
    <w:unhideWhenUsed/>
    <w:rsid w:val="00E6677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E6677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detallefull">
    <w:name w:val="detallefull"/>
    <w:basedOn w:val="Fuentedeprrafopredeter"/>
    <w:rsid w:val="00A81322"/>
  </w:style>
  <w:style w:type="character" w:customStyle="1" w:styleId="apple-converted-space">
    <w:name w:val="apple-converted-space"/>
    <w:basedOn w:val="Fuentedeprrafopredeter"/>
    <w:rsid w:val="00A81322"/>
  </w:style>
  <w:style w:type="character" w:styleId="Textoennegrita">
    <w:name w:val="Strong"/>
    <w:basedOn w:val="Fuentedeprrafopredeter"/>
    <w:uiPriority w:val="22"/>
    <w:qFormat/>
    <w:rsid w:val="00A81322"/>
    <w:rPr>
      <w:b/>
      <w:bCs/>
    </w:rPr>
  </w:style>
  <w:style w:type="paragraph" w:styleId="Prrafodelista">
    <w:name w:val="List Paragraph"/>
    <w:basedOn w:val="Normal"/>
    <w:uiPriority w:val="34"/>
    <w:qFormat/>
    <w:rsid w:val="00E5340A"/>
    <w:pPr>
      <w:spacing w:after="200" w:line="276" w:lineRule="auto"/>
      <w:ind w:left="720"/>
      <w:contextualSpacing/>
    </w:pPr>
    <w:rPr>
      <w:rFonts w:asciiTheme="minorHAnsi" w:hAnsiTheme="minorHAnsi" w:cstheme="minorBidi"/>
      <w:lang w:eastAsia="en-US"/>
    </w:rPr>
  </w:style>
  <w:style w:type="paragraph" w:styleId="Sinespaciado">
    <w:name w:val="No Spacing"/>
    <w:uiPriority w:val="1"/>
    <w:qFormat/>
    <w:rsid w:val="00CA1B60"/>
    <w:pPr>
      <w:spacing w:after="0" w:line="240" w:lineRule="auto"/>
    </w:pPr>
    <w:rPr>
      <w:rFonts w:ascii="Arial" w:hAnsi="Arial" w:cs="Arial"/>
      <w:color w:val="000000"/>
      <w:lang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7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261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sbarberini</dc:creator>
  <cp:lastModifiedBy>sfernandez</cp:lastModifiedBy>
  <cp:revision>21</cp:revision>
  <dcterms:created xsi:type="dcterms:W3CDTF">2016-03-28T12:21:00Z</dcterms:created>
  <dcterms:modified xsi:type="dcterms:W3CDTF">2016-03-30T15:52:00Z</dcterms:modified>
</cp:coreProperties>
</file>